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51" w:rsidRDefault="00340F51" w:rsidP="00340F51">
      <w:pPr>
        <w:pStyle w:val="berschrift1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PRESSEMITTEILUNG | </w:t>
      </w:r>
      <w:r w:rsidR="003B76E9">
        <w:rPr>
          <w:rFonts w:ascii="Calibri" w:hAnsi="Calibri" w:cs="Arial"/>
          <w:sz w:val="22"/>
          <w:szCs w:val="24"/>
        </w:rPr>
        <w:t>20</w:t>
      </w:r>
      <w:r w:rsidR="00591565">
        <w:rPr>
          <w:rFonts w:ascii="Calibri" w:hAnsi="Calibri" w:cs="Arial"/>
          <w:sz w:val="22"/>
          <w:szCs w:val="24"/>
        </w:rPr>
        <w:t>. Mai 2019</w:t>
      </w:r>
      <w:r>
        <w:rPr>
          <w:rFonts w:ascii="Calibri" w:hAnsi="Calibri" w:cs="Arial"/>
          <w:sz w:val="22"/>
          <w:szCs w:val="24"/>
        </w:rPr>
        <w:t xml:space="preserve"> | </w:t>
      </w:r>
      <w:proofErr w:type="spellStart"/>
      <w:r>
        <w:rPr>
          <w:rFonts w:ascii="Calibri" w:hAnsi="Calibri" w:cs="Arial"/>
          <w:sz w:val="22"/>
          <w:szCs w:val="24"/>
        </w:rPr>
        <w:t>cs</w:t>
      </w:r>
      <w:proofErr w:type="spellEnd"/>
      <w:r>
        <w:rPr>
          <w:rFonts w:ascii="Calibri" w:hAnsi="Calibri" w:cs="Arial"/>
          <w:sz w:val="22"/>
          <w:szCs w:val="24"/>
        </w:rPr>
        <w:t>/MAR</w:t>
      </w:r>
    </w:p>
    <w:p w:rsidR="00340F51" w:rsidRDefault="00340F51" w:rsidP="00340F51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6"/>
          <w:szCs w:val="18"/>
        </w:rPr>
      </w:pPr>
    </w:p>
    <w:p w:rsidR="000B44F1" w:rsidRDefault="000B44F1" w:rsidP="000B44F1">
      <w:pPr>
        <w:pStyle w:val="berschrift1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 xml:space="preserve">am langen </w:t>
      </w:r>
      <w:r w:rsidR="008100AB">
        <w:rPr>
          <w:rFonts w:ascii="Calibri" w:hAnsi="Calibri"/>
          <w:b/>
          <w:bCs/>
          <w:sz w:val="28"/>
        </w:rPr>
        <w:t>W</w:t>
      </w:r>
      <w:r>
        <w:rPr>
          <w:rFonts w:ascii="Calibri" w:hAnsi="Calibri"/>
          <w:b/>
          <w:bCs/>
          <w:sz w:val="28"/>
        </w:rPr>
        <w:t xml:space="preserve">ochenende mit </w:t>
      </w:r>
      <w:r w:rsidR="00591565">
        <w:rPr>
          <w:rFonts w:ascii="Calibri" w:hAnsi="Calibri"/>
          <w:b/>
          <w:bCs/>
          <w:sz w:val="28"/>
        </w:rPr>
        <w:t>Spiel und Spa</w:t>
      </w:r>
      <w:r>
        <w:rPr>
          <w:rFonts w:ascii="Calibri" w:hAnsi="Calibri"/>
          <w:b/>
          <w:bCs/>
          <w:sz w:val="28"/>
        </w:rPr>
        <w:t xml:space="preserve">ß auf „Weltreise“ gehen </w:t>
      </w:r>
    </w:p>
    <w:p w:rsidR="000B44F1" w:rsidRDefault="000B44F1" w:rsidP="000B44F1">
      <w:pPr>
        <w:pStyle w:val="berschrift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Männertag mit »</w:t>
      </w:r>
      <w:proofErr w:type="spellStart"/>
      <w:r>
        <w:rPr>
          <w:rFonts w:ascii="Calibri" w:hAnsi="Calibri"/>
          <w:sz w:val="24"/>
        </w:rPr>
        <w:t>Mike`s</w:t>
      </w:r>
      <w:proofErr w:type="spellEnd"/>
      <w:r>
        <w:rPr>
          <w:rFonts w:ascii="Calibri" w:hAnsi="Calibri"/>
          <w:sz w:val="24"/>
        </w:rPr>
        <w:t xml:space="preserve"> Musikbox« und lustigem Programm</w:t>
      </w:r>
    </w:p>
    <w:p w:rsidR="000B44F1" w:rsidRDefault="00E643F1" w:rsidP="000B44F1">
      <w:pPr>
        <w:rPr>
          <w:rFonts w:ascii="Calibri" w:hAnsi="Calibri"/>
        </w:rPr>
      </w:pPr>
      <w:r>
        <w:rPr>
          <w:rFonts w:ascii="Calibri" w:hAnsi="Calibri"/>
        </w:rPr>
        <w:t xml:space="preserve">Anlässlich des Kindertags </w:t>
      </w:r>
      <w:r w:rsidR="00591565">
        <w:rPr>
          <w:rFonts w:ascii="Calibri" w:hAnsi="Calibri"/>
        </w:rPr>
        <w:t>– am Sonntag Familienfest</w:t>
      </w:r>
    </w:p>
    <w:p w:rsidR="00591565" w:rsidRDefault="00591565" w:rsidP="000B44F1">
      <w:pPr>
        <w:rPr>
          <w:rFonts w:ascii="Calibri" w:hAnsi="Calibri"/>
          <w:sz w:val="16"/>
        </w:rPr>
      </w:pPr>
    </w:p>
    <w:p w:rsidR="000B44F1" w:rsidRDefault="000B44F1" w:rsidP="000B44F1">
      <w:pPr>
        <w:autoSpaceDE w:val="0"/>
        <w:autoSpaceDN w:val="0"/>
        <w:adjustRightInd w:val="0"/>
        <w:jc w:val="both"/>
        <w:rPr>
          <w:rFonts w:ascii="Calibri" w:hAnsi="Calibri" w:cs="Arial"/>
          <w:noProof/>
          <w:sz w:val="22"/>
        </w:rPr>
      </w:pPr>
      <w:r>
        <w:rPr>
          <w:rFonts w:ascii="Calibri" w:hAnsi="Calibri" w:cs="Arial"/>
          <w:sz w:val="22"/>
          <w:szCs w:val="16"/>
        </w:rPr>
        <w:t xml:space="preserve">An einem Tag geht </w:t>
      </w:r>
      <w:r w:rsidR="00C37CAF">
        <w:rPr>
          <w:rFonts w:ascii="Calibri" w:hAnsi="Calibri" w:cs="Arial"/>
          <w:sz w:val="22"/>
          <w:szCs w:val="16"/>
        </w:rPr>
        <w:t xml:space="preserve">`s </w:t>
      </w:r>
      <w:r>
        <w:rPr>
          <w:rFonts w:ascii="Calibri" w:hAnsi="Calibri" w:cs="Arial"/>
          <w:sz w:val="22"/>
          <w:szCs w:val="16"/>
        </w:rPr>
        <w:t xml:space="preserve">in Lichtenstein </w:t>
      </w:r>
      <w:r w:rsidR="00C37CAF">
        <w:rPr>
          <w:rFonts w:ascii="Calibri" w:hAnsi="Calibri" w:cs="Arial"/>
          <w:sz w:val="22"/>
          <w:szCs w:val="16"/>
        </w:rPr>
        <w:t xml:space="preserve">geschwind um die Welt </w:t>
      </w:r>
      <w:r>
        <w:rPr>
          <w:rFonts w:ascii="Calibri" w:hAnsi="Calibri" w:cs="Arial"/>
          <w:sz w:val="22"/>
          <w:szCs w:val="16"/>
        </w:rPr>
        <w:t xml:space="preserve">- </w:t>
      </w:r>
      <w:r w:rsidRPr="00141B72">
        <w:rPr>
          <w:rFonts w:ascii="Calibri" w:eastAsia="Calibri" w:hAnsi="Calibri" w:cs="Arial"/>
          <w:bCs/>
          <w:sz w:val="22"/>
          <w:szCs w:val="20"/>
        </w:rPr>
        <w:t xml:space="preserve">von </w:t>
      </w:r>
      <w:r w:rsidR="00141B72">
        <w:rPr>
          <w:rFonts w:ascii="Calibri" w:eastAsia="Calibri" w:hAnsi="Calibri" w:cs="Arial"/>
          <w:bCs/>
          <w:sz w:val="22"/>
          <w:szCs w:val="20"/>
        </w:rPr>
        <w:t xml:space="preserve">der Dresdner Frauenkirche über Paris </w:t>
      </w:r>
      <w:r>
        <w:rPr>
          <w:rFonts w:ascii="Calibri" w:eastAsia="Calibri" w:hAnsi="Calibri" w:cs="Arial"/>
          <w:bCs/>
          <w:sz w:val="22"/>
          <w:szCs w:val="20"/>
        </w:rPr>
        <w:t xml:space="preserve">mit dem 12 Meter hohen Eiffelturm </w:t>
      </w:r>
      <w:r w:rsidR="00141B72">
        <w:rPr>
          <w:rFonts w:ascii="Calibri" w:eastAsia="Calibri" w:hAnsi="Calibri" w:cs="Arial"/>
          <w:bCs/>
          <w:sz w:val="22"/>
          <w:szCs w:val="20"/>
        </w:rPr>
        <w:t xml:space="preserve">zur New Yorker </w:t>
      </w:r>
      <w:r>
        <w:rPr>
          <w:rFonts w:ascii="Calibri" w:eastAsia="Calibri" w:hAnsi="Calibri" w:cs="Arial"/>
          <w:bCs/>
          <w:sz w:val="22"/>
          <w:szCs w:val="20"/>
        </w:rPr>
        <w:t xml:space="preserve">Freiheitsstatue bis </w:t>
      </w:r>
      <w:r w:rsidR="00141B72">
        <w:rPr>
          <w:rFonts w:ascii="Calibri" w:eastAsia="Calibri" w:hAnsi="Calibri" w:cs="Arial"/>
          <w:bCs/>
          <w:sz w:val="22"/>
          <w:szCs w:val="20"/>
        </w:rPr>
        <w:t xml:space="preserve">hin zum </w:t>
      </w:r>
      <w:r w:rsidR="00C37CAF">
        <w:rPr>
          <w:rFonts w:ascii="Calibri" w:eastAsia="Calibri" w:hAnsi="Calibri" w:cs="Arial"/>
          <w:bCs/>
          <w:sz w:val="22"/>
          <w:szCs w:val="20"/>
        </w:rPr>
        <w:t>Opernhaus</w:t>
      </w:r>
      <w:r w:rsidR="00141B72">
        <w:rPr>
          <w:rFonts w:ascii="Calibri" w:eastAsia="Calibri" w:hAnsi="Calibri" w:cs="Arial"/>
          <w:bCs/>
          <w:sz w:val="22"/>
          <w:szCs w:val="20"/>
        </w:rPr>
        <w:t xml:space="preserve"> von Sydney</w:t>
      </w:r>
      <w:r w:rsidR="00C37CAF">
        <w:rPr>
          <w:rFonts w:ascii="Calibri" w:eastAsia="Calibri" w:hAnsi="Calibri" w:cs="Arial"/>
          <w:bCs/>
          <w:sz w:val="22"/>
          <w:szCs w:val="20"/>
        </w:rPr>
        <w:t>.</w:t>
      </w:r>
      <w:r>
        <w:rPr>
          <w:rFonts w:ascii="Calibri" w:hAnsi="Calibri" w:cs="Arial"/>
          <w:sz w:val="22"/>
          <w:szCs w:val="16"/>
        </w:rPr>
        <w:t xml:space="preserve"> Eingebettet in fünf Hektar </w:t>
      </w:r>
      <w:r w:rsidR="00591565">
        <w:rPr>
          <w:rFonts w:ascii="Calibri" w:hAnsi="Calibri" w:cs="Arial"/>
          <w:sz w:val="22"/>
          <w:szCs w:val="16"/>
        </w:rPr>
        <w:t>grüne</w:t>
      </w:r>
      <w:r w:rsidR="00141B72">
        <w:rPr>
          <w:rFonts w:ascii="Calibri" w:hAnsi="Calibri" w:cs="Arial"/>
          <w:sz w:val="22"/>
          <w:szCs w:val="16"/>
        </w:rPr>
        <w:t xml:space="preserve"> </w:t>
      </w:r>
      <w:r>
        <w:rPr>
          <w:rFonts w:ascii="Calibri" w:hAnsi="Calibri" w:cs="Arial"/>
          <w:sz w:val="22"/>
          <w:szCs w:val="16"/>
        </w:rPr>
        <w:t xml:space="preserve">Parklandschaft sind </w:t>
      </w:r>
      <w:r w:rsidR="00C37CAF">
        <w:rPr>
          <w:rFonts w:ascii="Calibri" w:hAnsi="Calibri" w:cs="Arial"/>
          <w:sz w:val="22"/>
          <w:szCs w:val="16"/>
        </w:rPr>
        <w:t xml:space="preserve">in der Miniwelt </w:t>
      </w:r>
      <w:r>
        <w:rPr>
          <w:rFonts w:ascii="Calibri" w:hAnsi="Calibri" w:cs="Arial"/>
          <w:sz w:val="22"/>
          <w:szCs w:val="16"/>
        </w:rPr>
        <w:t>über 100 berühmte Bauwerke der Erde zu be</w:t>
      </w:r>
      <w:r w:rsidR="00591565">
        <w:rPr>
          <w:rFonts w:ascii="Calibri" w:hAnsi="Calibri" w:cs="Arial"/>
          <w:sz w:val="22"/>
          <w:szCs w:val="16"/>
        </w:rPr>
        <w:t>staunen</w:t>
      </w:r>
      <w:r>
        <w:rPr>
          <w:rFonts w:ascii="Calibri" w:hAnsi="Calibri" w:cs="Arial"/>
          <w:sz w:val="22"/>
          <w:szCs w:val="16"/>
        </w:rPr>
        <w:t>.</w:t>
      </w:r>
      <w:r w:rsidR="0047236D">
        <w:rPr>
          <w:rFonts w:ascii="Calibri" w:hAnsi="Calibri" w:cs="Arial"/>
          <w:sz w:val="22"/>
          <w:szCs w:val="16"/>
        </w:rPr>
        <w:t xml:space="preserve"> Sogar die antiken Weltwunder sind </w:t>
      </w:r>
      <w:r w:rsidR="00C37CAF">
        <w:rPr>
          <w:rFonts w:ascii="Calibri" w:hAnsi="Calibri" w:cs="Arial"/>
          <w:sz w:val="22"/>
          <w:szCs w:val="16"/>
        </w:rPr>
        <w:t xml:space="preserve">hier </w:t>
      </w:r>
      <w:r w:rsidR="0047236D">
        <w:rPr>
          <w:rFonts w:ascii="Calibri" w:hAnsi="Calibri" w:cs="Arial"/>
          <w:sz w:val="22"/>
          <w:szCs w:val="16"/>
        </w:rPr>
        <w:t>zu „neuem Leben erwacht“.</w:t>
      </w:r>
      <w:r w:rsidR="00591565">
        <w:rPr>
          <w:rFonts w:ascii="Calibri" w:hAnsi="Calibri" w:cs="Arial"/>
          <w:sz w:val="22"/>
          <w:szCs w:val="16"/>
        </w:rPr>
        <w:t xml:space="preserve"> </w:t>
      </w:r>
      <w:r w:rsidR="008100AB">
        <w:rPr>
          <w:rFonts w:ascii="Calibri" w:hAnsi="Calibri" w:cs="Arial"/>
          <w:sz w:val="22"/>
          <w:szCs w:val="16"/>
        </w:rPr>
        <w:t>D</w:t>
      </w:r>
      <w:r>
        <w:rPr>
          <w:rFonts w:ascii="Calibri" w:hAnsi="Calibri" w:cs="Arial"/>
          <w:noProof/>
          <w:sz w:val="22"/>
        </w:rPr>
        <w:t xml:space="preserve">er </w:t>
      </w:r>
      <w:r w:rsidR="008100AB">
        <w:rPr>
          <w:rFonts w:ascii="Calibri" w:hAnsi="Calibri" w:cs="Arial"/>
          <w:noProof/>
          <w:sz w:val="22"/>
        </w:rPr>
        <w:t>detailgetreue Nachbau zum Teil mi</w:t>
      </w:r>
      <w:r>
        <w:rPr>
          <w:rFonts w:ascii="Calibri" w:hAnsi="Calibri" w:cs="Arial"/>
          <w:noProof/>
          <w:sz w:val="22"/>
        </w:rPr>
        <w:t>t Originalmaterialien</w:t>
      </w:r>
      <w:r w:rsidR="008100AB">
        <w:rPr>
          <w:rFonts w:ascii="Calibri" w:hAnsi="Calibri" w:cs="Arial"/>
          <w:noProof/>
          <w:sz w:val="22"/>
        </w:rPr>
        <w:t xml:space="preserve"> </w:t>
      </w:r>
      <w:r w:rsidR="0047236D">
        <w:rPr>
          <w:rFonts w:ascii="Calibri" w:hAnsi="Calibri" w:cs="Arial"/>
          <w:noProof/>
          <w:sz w:val="22"/>
        </w:rPr>
        <w:t xml:space="preserve">sowie </w:t>
      </w:r>
      <w:r w:rsidR="008100AB">
        <w:rPr>
          <w:rFonts w:ascii="Calibri" w:hAnsi="Calibri" w:cs="Arial"/>
          <w:noProof/>
          <w:sz w:val="22"/>
        </w:rPr>
        <w:t>die direkte Vergleichbarkeit der Monumente durch den einheitlichen Maßstab (1:25)</w:t>
      </w:r>
      <w:r w:rsidR="0047236D">
        <w:rPr>
          <w:rFonts w:ascii="Calibri" w:hAnsi="Calibri" w:cs="Arial"/>
          <w:noProof/>
          <w:sz w:val="22"/>
        </w:rPr>
        <w:t xml:space="preserve"> </w:t>
      </w:r>
      <w:r>
        <w:rPr>
          <w:rFonts w:ascii="Calibri" w:hAnsi="Calibri" w:cs="Arial"/>
          <w:noProof/>
          <w:sz w:val="22"/>
        </w:rPr>
        <w:t>- das begeistert Groß und Klein beim Besuch der Miniwelt in Lichtenstein.</w:t>
      </w:r>
    </w:p>
    <w:p w:rsidR="000B44F1" w:rsidRDefault="000B44F1" w:rsidP="000B44F1">
      <w:pPr>
        <w:rPr>
          <w:rFonts w:ascii="Calibri" w:hAnsi="Calibri"/>
          <w:sz w:val="16"/>
        </w:rPr>
      </w:pPr>
    </w:p>
    <w:p w:rsidR="000B44F1" w:rsidRDefault="000B44F1" w:rsidP="000B44F1">
      <w:pPr>
        <w:autoSpaceDE w:val="0"/>
        <w:autoSpaceDN w:val="0"/>
        <w:adjustRightInd w:val="0"/>
        <w:ind w:left="708"/>
        <w:jc w:val="both"/>
        <w:rPr>
          <w:rFonts w:ascii="Calibri" w:hAnsi="Calibri" w:cs="Arial"/>
          <w:sz w:val="22"/>
          <w:szCs w:val="16"/>
        </w:rPr>
      </w:pPr>
      <w:r>
        <w:rPr>
          <w:rFonts w:ascii="Calibri" w:hAnsi="Calibri" w:cs="Arial"/>
          <w:sz w:val="22"/>
          <w:szCs w:val="16"/>
        </w:rPr>
        <w:t xml:space="preserve">Zum </w:t>
      </w:r>
      <w:r>
        <w:rPr>
          <w:rFonts w:ascii="Calibri" w:hAnsi="Calibri" w:cs="Arial"/>
          <w:b/>
          <w:bCs/>
          <w:sz w:val="22"/>
          <w:szCs w:val="16"/>
        </w:rPr>
        <w:t xml:space="preserve">Männertag, am </w:t>
      </w:r>
      <w:r w:rsidR="00591565">
        <w:rPr>
          <w:rFonts w:ascii="Calibri" w:hAnsi="Calibri" w:cs="Arial"/>
          <w:b/>
          <w:bCs/>
          <w:sz w:val="22"/>
          <w:szCs w:val="16"/>
        </w:rPr>
        <w:t>30</w:t>
      </w:r>
      <w:r>
        <w:rPr>
          <w:rFonts w:ascii="Calibri" w:hAnsi="Calibri" w:cs="Arial"/>
          <w:b/>
          <w:bCs/>
          <w:sz w:val="22"/>
          <w:szCs w:val="16"/>
        </w:rPr>
        <w:t>. Mai</w:t>
      </w:r>
      <w:r>
        <w:rPr>
          <w:rFonts w:ascii="Calibri" w:hAnsi="Calibri" w:cs="Arial"/>
          <w:sz w:val="22"/>
          <w:szCs w:val="16"/>
        </w:rPr>
        <w:t xml:space="preserve">, erwartet die Besucher ein lustiges </w:t>
      </w:r>
      <w:r w:rsidR="00ED4E4C">
        <w:rPr>
          <w:rFonts w:ascii="Calibri" w:hAnsi="Calibri" w:cs="Arial"/>
          <w:sz w:val="22"/>
          <w:szCs w:val="16"/>
        </w:rPr>
        <w:t>P</w:t>
      </w:r>
      <w:r>
        <w:rPr>
          <w:rFonts w:ascii="Calibri" w:hAnsi="Calibri" w:cs="Arial"/>
          <w:sz w:val="22"/>
          <w:szCs w:val="16"/>
        </w:rPr>
        <w:t xml:space="preserve">rogramm. </w:t>
      </w:r>
    </w:p>
    <w:p w:rsidR="000B44F1" w:rsidRDefault="000B44F1" w:rsidP="000B44F1">
      <w:pPr>
        <w:autoSpaceDE w:val="0"/>
        <w:autoSpaceDN w:val="0"/>
        <w:adjustRightInd w:val="0"/>
        <w:ind w:left="708"/>
        <w:jc w:val="both"/>
        <w:rPr>
          <w:rFonts w:ascii="Calibri" w:hAnsi="Calibri" w:cs="Arial"/>
          <w:sz w:val="22"/>
          <w:szCs w:val="16"/>
        </w:rPr>
      </w:pPr>
      <w:r>
        <w:rPr>
          <w:rFonts w:ascii="Calibri" w:hAnsi="Calibri" w:cs="Arial"/>
          <w:sz w:val="22"/>
          <w:szCs w:val="16"/>
        </w:rPr>
        <w:t xml:space="preserve">In der Zeit von </w:t>
      </w:r>
      <w:r>
        <w:rPr>
          <w:rFonts w:ascii="Calibri" w:hAnsi="Calibri" w:cs="Arial"/>
          <w:b/>
          <w:bCs/>
          <w:sz w:val="22"/>
          <w:szCs w:val="16"/>
        </w:rPr>
        <w:t>11.00 – 16.00 Uhr</w:t>
      </w:r>
      <w:r>
        <w:rPr>
          <w:rFonts w:ascii="Calibri" w:hAnsi="Calibri" w:cs="Arial"/>
          <w:sz w:val="22"/>
          <w:szCs w:val="16"/>
        </w:rPr>
        <w:t xml:space="preserve"> </w:t>
      </w:r>
      <w:r w:rsidR="00ED4E4C">
        <w:rPr>
          <w:rFonts w:ascii="Calibri" w:hAnsi="Calibri" w:cs="Arial"/>
          <w:sz w:val="22"/>
          <w:szCs w:val="16"/>
        </w:rPr>
        <w:t>gibt es Musik, Spiel</w:t>
      </w:r>
      <w:r w:rsidR="00591565">
        <w:rPr>
          <w:rFonts w:ascii="Calibri" w:hAnsi="Calibri" w:cs="Arial"/>
          <w:sz w:val="22"/>
          <w:szCs w:val="16"/>
        </w:rPr>
        <w:t>,</w:t>
      </w:r>
      <w:r w:rsidR="00ED4E4C">
        <w:rPr>
          <w:rFonts w:ascii="Calibri" w:hAnsi="Calibri" w:cs="Arial"/>
          <w:sz w:val="22"/>
          <w:szCs w:val="16"/>
        </w:rPr>
        <w:t xml:space="preserve"> Spaß </w:t>
      </w:r>
      <w:r w:rsidR="00591565">
        <w:rPr>
          <w:rFonts w:ascii="Calibri" w:hAnsi="Calibri" w:cs="Arial"/>
          <w:sz w:val="22"/>
          <w:szCs w:val="16"/>
        </w:rPr>
        <w:t xml:space="preserve">&amp; Gaudi </w:t>
      </w:r>
      <w:r w:rsidR="00ED4E4C">
        <w:rPr>
          <w:rFonts w:ascii="Calibri" w:hAnsi="Calibri" w:cs="Arial"/>
          <w:sz w:val="22"/>
          <w:szCs w:val="16"/>
        </w:rPr>
        <w:t xml:space="preserve">mit </w:t>
      </w:r>
      <w:r w:rsidR="00ED4E4C">
        <w:rPr>
          <w:rStyle w:val="fsl"/>
          <w:rFonts w:ascii="Calibri" w:hAnsi="Calibri"/>
          <w:sz w:val="22"/>
        </w:rPr>
        <w:t>»</w:t>
      </w:r>
      <w:proofErr w:type="spellStart"/>
      <w:r w:rsidR="00ED4E4C">
        <w:rPr>
          <w:rStyle w:val="fsl"/>
          <w:rFonts w:ascii="Calibri" w:hAnsi="Calibri"/>
          <w:sz w:val="22"/>
        </w:rPr>
        <w:t>Mike`s</w:t>
      </w:r>
      <w:proofErr w:type="spellEnd"/>
      <w:r w:rsidR="00ED4E4C">
        <w:rPr>
          <w:rStyle w:val="fsl"/>
          <w:rFonts w:ascii="Calibri" w:hAnsi="Calibri"/>
          <w:sz w:val="22"/>
        </w:rPr>
        <w:t xml:space="preserve"> Musikbox« </w:t>
      </w:r>
      <w:r w:rsidR="00ED4E4C">
        <w:rPr>
          <w:rFonts w:ascii="Calibri" w:hAnsi="Calibri" w:cs="Arial"/>
          <w:sz w:val="22"/>
          <w:szCs w:val="16"/>
        </w:rPr>
        <w:t xml:space="preserve">auf und vor der Bühne </w:t>
      </w:r>
      <w:r>
        <w:rPr>
          <w:rFonts w:ascii="Calibri" w:hAnsi="Calibri" w:cs="Arial"/>
          <w:sz w:val="22"/>
          <w:szCs w:val="16"/>
        </w:rPr>
        <w:t>der (Mini)Welt.</w:t>
      </w:r>
      <w:r w:rsidR="00C37CAF">
        <w:rPr>
          <w:rFonts w:ascii="Calibri" w:hAnsi="Calibri" w:cs="Arial"/>
          <w:sz w:val="22"/>
          <w:szCs w:val="16"/>
        </w:rPr>
        <w:t xml:space="preserve"> </w:t>
      </w:r>
      <w:r w:rsidR="00994D0A">
        <w:rPr>
          <w:rFonts w:ascii="Calibri" w:hAnsi="Calibri" w:cs="Arial"/>
          <w:sz w:val="22"/>
          <w:szCs w:val="16"/>
        </w:rPr>
        <w:t>D</w:t>
      </w:r>
      <w:r w:rsidR="00C37CAF">
        <w:rPr>
          <w:rFonts w:ascii="Calibri" w:hAnsi="Calibri" w:cs="Arial"/>
          <w:sz w:val="22"/>
          <w:szCs w:val="16"/>
        </w:rPr>
        <w:t xml:space="preserve">ie </w:t>
      </w:r>
      <w:r w:rsidR="00ED4E4C">
        <w:rPr>
          <w:rFonts w:ascii="Calibri" w:hAnsi="Calibri" w:cs="Arial"/>
          <w:sz w:val="22"/>
          <w:szCs w:val="16"/>
        </w:rPr>
        <w:t xml:space="preserve">Männer </w:t>
      </w:r>
      <w:r w:rsidR="00994D0A">
        <w:rPr>
          <w:rFonts w:ascii="Calibri" w:hAnsi="Calibri" w:cs="Arial"/>
          <w:sz w:val="22"/>
          <w:szCs w:val="16"/>
        </w:rPr>
        <w:t xml:space="preserve">können ihre Geschicklichkeit beweisen </w:t>
      </w:r>
      <w:r w:rsidR="00ED4E4C">
        <w:rPr>
          <w:rFonts w:ascii="Calibri" w:hAnsi="Calibri" w:cs="Arial"/>
          <w:sz w:val="22"/>
          <w:szCs w:val="16"/>
        </w:rPr>
        <w:t xml:space="preserve"> – mit dem Hula </w:t>
      </w:r>
      <w:proofErr w:type="spellStart"/>
      <w:r w:rsidR="00ED4E4C">
        <w:rPr>
          <w:rFonts w:ascii="Calibri" w:hAnsi="Calibri" w:cs="Arial"/>
          <w:sz w:val="22"/>
          <w:szCs w:val="16"/>
        </w:rPr>
        <w:t>Ho</w:t>
      </w:r>
      <w:r w:rsidR="0047236D">
        <w:rPr>
          <w:rFonts w:ascii="Calibri" w:hAnsi="Calibri" w:cs="Arial"/>
          <w:sz w:val="22"/>
          <w:szCs w:val="16"/>
        </w:rPr>
        <w:t>o</w:t>
      </w:r>
      <w:r w:rsidR="00ED4E4C">
        <w:rPr>
          <w:rFonts w:ascii="Calibri" w:hAnsi="Calibri" w:cs="Arial"/>
          <w:sz w:val="22"/>
          <w:szCs w:val="16"/>
        </w:rPr>
        <w:t>p</w:t>
      </w:r>
      <w:proofErr w:type="spellEnd"/>
      <w:r w:rsidR="0047236D">
        <w:rPr>
          <w:rFonts w:ascii="Calibri" w:hAnsi="Calibri" w:cs="Arial"/>
          <w:sz w:val="22"/>
          <w:szCs w:val="16"/>
        </w:rPr>
        <w:t xml:space="preserve"> </w:t>
      </w:r>
      <w:r w:rsidR="00ED4E4C">
        <w:rPr>
          <w:rFonts w:ascii="Calibri" w:hAnsi="Calibri" w:cs="Arial"/>
          <w:sz w:val="22"/>
          <w:szCs w:val="16"/>
        </w:rPr>
        <w:t xml:space="preserve">Reifen </w:t>
      </w:r>
      <w:r w:rsidR="00C37CAF">
        <w:rPr>
          <w:rFonts w:ascii="Calibri" w:hAnsi="Calibri" w:cs="Arial"/>
          <w:sz w:val="22"/>
          <w:szCs w:val="16"/>
        </w:rPr>
        <w:t>drei M</w:t>
      </w:r>
      <w:r w:rsidR="0047236D">
        <w:rPr>
          <w:rFonts w:ascii="Calibri" w:hAnsi="Calibri" w:cs="Arial"/>
          <w:sz w:val="22"/>
          <w:szCs w:val="16"/>
        </w:rPr>
        <w:t xml:space="preserve">eter hohe </w:t>
      </w:r>
      <w:r w:rsidR="00ED4E4C">
        <w:rPr>
          <w:rFonts w:ascii="Calibri" w:hAnsi="Calibri" w:cs="Arial"/>
          <w:sz w:val="22"/>
          <w:szCs w:val="16"/>
        </w:rPr>
        <w:t xml:space="preserve">aufblasbare </w:t>
      </w:r>
      <w:r w:rsidR="0047236D">
        <w:rPr>
          <w:rFonts w:ascii="Calibri" w:hAnsi="Calibri" w:cs="Arial"/>
          <w:sz w:val="22"/>
          <w:szCs w:val="16"/>
        </w:rPr>
        <w:t xml:space="preserve">Kakteen </w:t>
      </w:r>
      <w:r w:rsidR="00450CC3">
        <w:rPr>
          <w:rFonts w:ascii="Calibri" w:hAnsi="Calibri" w:cs="Arial"/>
          <w:sz w:val="22"/>
          <w:szCs w:val="16"/>
        </w:rPr>
        <w:t>oder mit</w:t>
      </w:r>
      <w:r w:rsidR="008100AB">
        <w:rPr>
          <w:rFonts w:ascii="Calibri" w:hAnsi="Calibri" w:cs="Arial"/>
          <w:sz w:val="22"/>
          <w:szCs w:val="16"/>
        </w:rPr>
        <w:t xml:space="preserve"> Tischtennisball </w:t>
      </w:r>
      <w:r w:rsidR="00450CC3">
        <w:rPr>
          <w:rFonts w:ascii="Calibri" w:hAnsi="Calibri" w:cs="Arial"/>
          <w:sz w:val="22"/>
          <w:szCs w:val="16"/>
        </w:rPr>
        <w:t xml:space="preserve">und Kelle </w:t>
      </w:r>
      <w:r w:rsidR="00591565">
        <w:rPr>
          <w:rFonts w:ascii="Calibri" w:hAnsi="Calibri" w:cs="Arial"/>
          <w:sz w:val="22"/>
          <w:szCs w:val="16"/>
        </w:rPr>
        <w:t>in ein Bierglas</w:t>
      </w:r>
      <w:r w:rsidR="008100AB">
        <w:rPr>
          <w:rFonts w:ascii="Calibri" w:hAnsi="Calibri" w:cs="Arial"/>
          <w:sz w:val="22"/>
          <w:szCs w:val="16"/>
        </w:rPr>
        <w:t xml:space="preserve"> </w:t>
      </w:r>
      <w:r w:rsidR="00450CC3">
        <w:rPr>
          <w:rFonts w:ascii="Calibri" w:hAnsi="Calibri" w:cs="Arial"/>
          <w:sz w:val="22"/>
          <w:szCs w:val="16"/>
        </w:rPr>
        <w:t>treffen.</w:t>
      </w:r>
    </w:p>
    <w:p w:rsidR="000B44F1" w:rsidRDefault="000B44F1" w:rsidP="000B44F1">
      <w:pPr>
        <w:rPr>
          <w:rFonts w:ascii="Calibri" w:hAnsi="Calibri"/>
          <w:sz w:val="16"/>
        </w:rPr>
      </w:pPr>
    </w:p>
    <w:p w:rsidR="000B44F1" w:rsidRDefault="00AE01BE" w:rsidP="000B44F1">
      <w:pPr>
        <w:pStyle w:val="Endnotentext"/>
        <w:ind w:left="708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sz w:val="22"/>
          <w:szCs w:val="24"/>
        </w:rPr>
        <w:t xml:space="preserve">Anlässlich des Kindertages findet </w:t>
      </w:r>
      <w:bookmarkStart w:id="0" w:name="OLE_LINK2"/>
      <w:r w:rsidR="00591565" w:rsidRPr="00591565">
        <w:rPr>
          <w:rFonts w:ascii="Calibri" w:hAnsi="Calibri"/>
          <w:b/>
          <w:sz w:val="22"/>
          <w:szCs w:val="24"/>
        </w:rPr>
        <w:t xml:space="preserve">am </w:t>
      </w:r>
      <w:r w:rsidR="00E643F1">
        <w:rPr>
          <w:rFonts w:ascii="Calibri" w:hAnsi="Calibri"/>
          <w:b/>
          <w:sz w:val="22"/>
          <w:szCs w:val="24"/>
        </w:rPr>
        <w:t xml:space="preserve">Sonntag, dem </w:t>
      </w:r>
      <w:r w:rsidR="00591565" w:rsidRPr="00591565">
        <w:rPr>
          <w:rFonts w:ascii="Calibri" w:hAnsi="Calibri"/>
          <w:b/>
          <w:sz w:val="22"/>
          <w:szCs w:val="24"/>
        </w:rPr>
        <w:t>2. Juni</w:t>
      </w:r>
      <w:r w:rsidR="00591565">
        <w:rPr>
          <w:rFonts w:ascii="Calibri" w:hAnsi="Calibri"/>
          <w:sz w:val="22"/>
          <w:szCs w:val="24"/>
        </w:rPr>
        <w:t xml:space="preserve"> </w:t>
      </w:r>
      <w:bookmarkEnd w:id="0"/>
      <w:r w:rsidR="00450CC3">
        <w:rPr>
          <w:rFonts w:ascii="Calibri" w:hAnsi="Calibri"/>
          <w:sz w:val="22"/>
          <w:szCs w:val="24"/>
        </w:rPr>
        <w:t xml:space="preserve">ein </w:t>
      </w:r>
      <w:r w:rsidR="00591565">
        <w:rPr>
          <w:rFonts w:ascii="Calibri" w:hAnsi="Calibri"/>
          <w:sz w:val="22"/>
          <w:szCs w:val="24"/>
        </w:rPr>
        <w:t xml:space="preserve">buntes </w:t>
      </w:r>
      <w:r w:rsidR="00591565">
        <w:t xml:space="preserve">Kinder- und Familienfest </w:t>
      </w:r>
      <w:r w:rsidR="00CF25C2">
        <w:t xml:space="preserve">statt mit </w:t>
      </w:r>
      <w:r w:rsidR="00E643F1">
        <w:t xml:space="preserve">Hüpfburg, </w:t>
      </w:r>
      <w:r w:rsidR="00CF25C2">
        <w:t>Bastelstraße, Kinderschminken</w:t>
      </w:r>
      <w:r w:rsidR="00E643F1">
        <w:t xml:space="preserve"> und </w:t>
      </w:r>
      <w:proofErr w:type="spellStart"/>
      <w:r w:rsidR="00CF25C2">
        <w:t>Glitzerta</w:t>
      </w:r>
      <w:r w:rsidR="00E643F1">
        <w:t>t</w:t>
      </w:r>
      <w:r w:rsidR="00CF25C2">
        <w:t>toos</w:t>
      </w:r>
      <w:proofErr w:type="spellEnd"/>
      <w:r w:rsidR="00CF25C2">
        <w:t>.</w:t>
      </w:r>
      <w:r w:rsidR="001A1205">
        <w:t xml:space="preserve"> Im Minikosmos gibt es einen Kindersonderprogrammplan</w:t>
      </w:r>
      <w:r w:rsidR="00E643F1">
        <w:t>.</w:t>
      </w:r>
      <w:r>
        <w:t xml:space="preserve"> </w:t>
      </w:r>
      <w:r w:rsidRPr="00D93DC1">
        <w:rPr>
          <w:b/>
        </w:rPr>
        <w:t>Kinder bis 10 Jahre haben an diesem Tag den Eintritt frei.</w:t>
      </w:r>
      <w:r w:rsidR="00591565">
        <w:rPr>
          <w:rFonts w:ascii="Calibri" w:hAnsi="Calibri"/>
          <w:sz w:val="22"/>
          <w:szCs w:val="24"/>
        </w:rPr>
        <w:t xml:space="preserve"> </w:t>
      </w:r>
    </w:p>
    <w:p w:rsidR="000B44F1" w:rsidRDefault="000B44F1" w:rsidP="000B44F1">
      <w:pPr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Änderungen vorbehalten</w:t>
      </w:r>
    </w:p>
    <w:p w:rsidR="000B44F1" w:rsidRDefault="000B44F1" w:rsidP="000B44F1">
      <w:pPr>
        <w:rPr>
          <w:rFonts w:ascii="Calibri" w:hAnsi="Calibri"/>
          <w:sz w:val="16"/>
        </w:rPr>
      </w:pPr>
    </w:p>
    <w:p w:rsidR="0047236D" w:rsidRPr="00340F51" w:rsidRDefault="00E70A40" w:rsidP="00BE667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Auf dem</w:t>
      </w:r>
      <w:r w:rsidR="00C37CAF">
        <w:rPr>
          <w:rFonts w:asciiTheme="minorHAnsi" w:hAnsiTheme="minorHAnsi" w:cstheme="minorHAnsi"/>
          <w:sz w:val="22"/>
          <w:szCs w:val="22"/>
        </w:rPr>
        <w:t xml:space="preserve"> gemeinsamen Spaziergang </w:t>
      </w:r>
      <w:r w:rsidR="00591565">
        <w:rPr>
          <w:rFonts w:asciiTheme="minorHAnsi" w:hAnsiTheme="minorHAnsi" w:cstheme="minorHAnsi"/>
          <w:sz w:val="22"/>
          <w:szCs w:val="22"/>
        </w:rPr>
        <w:t xml:space="preserve">quer durch die Zeitzonen </w:t>
      </w:r>
      <w:r w:rsidR="0047236D" w:rsidRPr="00D66D90">
        <w:rPr>
          <w:rFonts w:asciiTheme="minorHAnsi" w:hAnsiTheme="minorHAnsi" w:cstheme="minorHAnsi"/>
          <w:sz w:val="22"/>
          <w:szCs w:val="22"/>
        </w:rPr>
        <w:t xml:space="preserve">gibt es viel zu erleben. Erinnerungen an gesehene Orte werden wach und </w:t>
      </w:r>
      <w:r>
        <w:rPr>
          <w:rFonts w:asciiTheme="minorHAnsi" w:hAnsiTheme="minorHAnsi" w:cstheme="minorHAnsi"/>
          <w:sz w:val="22"/>
          <w:szCs w:val="22"/>
        </w:rPr>
        <w:t>vielleicht</w:t>
      </w:r>
      <w:r w:rsidR="0047236D" w:rsidRPr="00D66D90">
        <w:rPr>
          <w:rFonts w:asciiTheme="minorHAnsi" w:hAnsiTheme="minorHAnsi" w:cstheme="minorHAnsi"/>
          <w:sz w:val="22"/>
          <w:szCs w:val="22"/>
        </w:rPr>
        <w:t xml:space="preserve"> entdeckt man auch neue Urlaubsziel</w:t>
      </w:r>
      <w:r w:rsidR="00591565">
        <w:rPr>
          <w:rFonts w:asciiTheme="minorHAnsi" w:hAnsiTheme="minorHAnsi" w:cstheme="minorHAnsi"/>
          <w:sz w:val="22"/>
          <w:szCs w:val="22"/>
        </w:rPr>
        <w:t>e</w:t>
      </w:r>
      <w:r w:rsidR="0047236D" w:rsidRPr="00D66D90">
        <w:rPr>
          <w:rFonts w:asciiTheme="minorHAnsi" w:hAnsiTheme="minorHAnsi" w:cstheme="minorHAnsi"/>
          <w:sz w:val="22"/>
          <w:szCs w:val="22"/>
        </w:rPr>
        <w:t xml:space="preserve">. </w:t>
      </w:r>
      <w:r w:rsidR="0047236D" w:rsidRPr="00340F51">
        <w:rPr>
          <w:rFonts w:asciiTheme="minorHAnsi" w:hAnsiTheme="minorHAnsi" w:cstheme="minorHAnsi"/>
          <w:sz w:val="22"/>
        </w:rPr>
        <w:t>Mittels Tastendruck kommt Bewegung ins Spiel, Licht geht an, Bahnen fahren, Musik erklingt</w:t>
      </w:r>
      <w:r w:rsidR="0047236D" w:rsidRPr="00340F51">
        <w:rPr>
          <w:rFonts w:asciiTheme="minorHAnsi" w:hAnsiTheme="minorHAnsi" w:cstheme="minorHAnsi"/>
          <w:sz w:val="22"/>
          <w:szCs w:val="21"/>
        </w:rPr>
        <w:t xml:space="preserve">. Funkferngesteuerte Boote </w:t>
      </w:r>
      <w:r w:rsidR="0047236D">
        <w:rPr>
          <w:rFonts w:asciiTheme="minorHAnsi" w:hAnsiTheme="minorHAnsi" w:cstheme="minorHAnsi"/>
          <w:sz w:val="22"/>
          <w:szCs w:val="21"/>
        </w:rPr>
        <w:t xml:space="preserve">sind zu bestimmten Zeiten </w:t>
      </w:r>
      <w:r w:rsidR="0047236D" w:rsidRPr="00340F51">
        <w:rPr>
          <w:rFonts w:asciiTheme="minorHAnsi" w:hAnsiTheme="minorHAnsi" w:cstheme="minorHAnsi"/>
          <w:sz w:val="22"/>
          <w:szCs w:val="21"/>
        </w:rPr>
        <w:t xml:space="preserve">auf der Nord- und Ostsee </w:t>
      </w:r>
      <w:r w:rsidR="0047236D">
        <w:rPr>
          <w:rFonts w:asciiTheme="minorHAnsi" w:hAnsiTheme="minorHAnsi" w:cstheme="minorHAnsi"/>
          <w:sz w:val="22"/>
          <w:szCs w:val="21"/>
        </w:rPr>
        <w:t xml:space="preserve">unterwegs </w:t>
      </w:r>
      <w:r w:rsidR="0047236D" w:rsidRPr="00340F51">
        <w:rPr>
          <w:rFonts w:asciiTheme="minorHAnsi" w:hAnsiTheme="minorHAnsi" w:cstheme="minorHAnsi"/>
          <w:sz w:val="22"/>
          <w:szCs w:val="21"/>
        </w:rPr>
        <w:t xml:space="preserve">oder der Airbus A310  “startet und landet“ am Flughafen München. </w:t>
      </w:r>
      <w:r w:rsidR="00591565">
        <w:rPr>
          <w:rFonts w:asciiTheme="minorHAnsi" w:hAnsiTheme="minorHAnsi" w:cstheme="minorHAnsi"/>
          <w:sz w:val="22"/>
          <w:szCs w:val="21"/>
        </w:rPr>
        <w:t xml:space="preserve">Im Zauberhaften Ambiente der </w:t>
      </w:r>
      <w:r w:rsidR="0047236D" w:rsidRPr="00340F51">
        <w:rPr>
          <w:rFonts w:asciiTheme="minorHAnsi" w:hAnsiTheme="minorHAnsi" w:cstheme="minorHAnsi"/>
          <w:sz w:val="22"/>
          <w:szCs w:val="22"/>
        </w:rPr>
        <w:t xml:space="preserve">Miniwelt </w:t>
      </w:r>
      <w:r w:rsidR="00591565">
        <w:rPr>
          <w:rFonts w:asciiTheme="minorHAnsi" w:hAnsiTheme="minorHAnsi" w:cstheme="minorHAnsi"/>
          <w:sz w:val="22"/>
          <w:szCs w:val="22"/>
        </w:rPr>
        <w:t xml:space="preserve">gelingen </w:t>
      </w:r>
      <w:r w:rsidR="0047236D" w:rsidRPr="00340F51">
        <w:rPr>
          <w:rFonts w:asciiTheme="minorHAnsi" w:hAnsiTheme="minorHAnsi" w:cstheme="minorHAnsi"/>
          <w:sz w:val="22"/>
          <w:szCs w:val="22"/>
        </w:rPr>
        <w:t>ganz besondere Fotos – ein Spaß für Groß &amp; Klein und eine schöne Erinnerung an eine „kleine Weltreise“.</w:t>
      </w:r>
      <w:r w:rsidR="00BE6673">
        <w:rPr>
          <w:rFonts w:asciiTheme="minorHAnsi" w:hAnsiTheme="minorHAnsi" w:cstheme="minorHAnsi"/>
          <w:sz w:val="22"/>
          <w:szCs w:val="22"/>
        </w:rPr>
        <w:t xml:space="preserve"> </w:t>
      </w:r>
      <w:r w:rsidR="00591565">
        <w:rPr>
          <w:rFonts w:asciiTheme="minorHAnsi" w:hAnsiTheme="minorHAnsi" w:cstheme="minorHAnsi"/>
          <w:sz w:val="22"/>
          <w:szCs w:val="22"/>
        </w:rPr>
        <w:t xml:space="preserve">Die </w:t>
      </w:r>
      <w:r w:rsidR="0047236D" w:rsidRPr="00340F51">
        <w:rPr>
          <w:rFonts w:asciiTheme="minorHAnsi" w:hAnsiTheme="minorHAnsi" w:cstheme="minorHAnsi"/>
          <w:sz w:val="22"/>
          <w:szCs w:val="22"/>
        </w:rPr>
        <w:t xml:space="preserve">coole Abenteuerburg mit Kletterwand, Sandschaufel, Hängebrücke sowie Kletterstange und </w:t>
      </w:r>
      <w:r w:rsidR="0047236D">
        <w:rPr>
          <w:rFonts w:asciiTheme="minorHAnsi" w:hAnsiTheme="minorHAnsi" w:cstheme="minorHAnsi"/>
          <w:sz w:val="22"/>
          <w:szCs w:val="22"/>
        </w:rPr>
        <w:t xml:space="preserve">die Wippe </w:t>
      </w:r>
      <w:r w:rsidR="00591565">
        <w:rPr>
          <w:rFonts w:asciiTheme="minorHAnsi" w:hAnsiTheme="minorHAnsi" w:cstheme="minorHAnsi"/>
          <w:sz w:val="22"/>
          <w:szCs w:val="22"/>
        </w:rPr>
        <w:t xml:space="preserve">haben es besonders den Kindern </w:t>
      </w:r>
      <w:r w:rsidR="0047236D">
        <w:rPr>
          <w:rFonts w:asciiTheme="minorHAnsi" w:hAnsiTheme="minorHAnsi" w:cstheme="minorHAnsi"/>
          <w:sz w:val="22"/>
          <w:szCs w:val="22"/>
        </w:rPr>
        <w:t>angetan</w:t>
      </w:r>
      <w:r w:rsidR="00591565">
        <w:rPr>
          <w:rFonts w:asciiTheme="minorHAnsi" w:hAnsiTheme="minorHAnsi" w:cstheme="minorHAnsi"/>
          <w:sz w:val="22"/>
          <w:szCs w:val="22"/>
        </w:rPr>
        <w:t>.</w:t>
      </w:r>
    </w:p>
    <w:p w:rsidR="000B44F1" w:rsidRDefault="000B44F1" w:rsidP="000B44F1">
      <w:pPr>
        <w:rPr>
          <w:rFonts w:ascii="Calibri" w:hAnsi="Calibri"/>
          <w:sz w:val="16"/>
        </w:rPr>
      </w:pPr>
    </w:p>
    <w:p w:rsidR="000B44F1" w:rsidRDefault="000B44F1" w:rsidP="000B44F1">
      <w:pPr>
        <w:jc w:val="both"/>
        <w:rPr>
          <w:rFonts w:ascii="Calibri" w:hAnsi="Calibri" w:cs="Arial"/>
          <w:color w:val="231F20"/>
          <w:sz w:val="22"/>
          <w:szCs w:val="21"/>
        </w:rPr>
      </w:pPr>
      <w:r>
        <w:rPr>
          <w:rFonts w:ascii="Calibri" w:hAnsi="Calibri" w:cs="Arial"/>
          <w:bCs/>
          <w:sz w:val="22"/>
        </w:rPr>
        <w:t xml:space="preserve">Im Eintritt dabei: </w:t>
      </w:r>
      <w:r w:rsidR="00CF25C2">
        <w:rPr>
          <w:rFonts w:ascii="Calibri" w:hAnsi="Calibri" w:cs="Arial"/>
          <w:color w:val="231F20"/>
          <w:sz w:val="22"/>
          <w:szCs w:val="18"/>
        </w:rPr>
        <w:t>d</w:t>
      </w:r>
      <w:r>
        <w:rPr>
          <w:rFonts w:ascii="Calibri" w:hAnsi="Calibri" w:cs="Arial"/>
          <w:color w:val="231F20"/>
          <w:sz w:val="22"/>
          <w:szCs w:val="18"/>
        </w:rPr>
        <w:t xml:space="preserve">er Besuch des 360-Grad-Kino Minikosmos </w:t>
      </w:r>
      <w:r w:rsidR="00CF25C2">
        <w:rPr>
          <w:rFonts w:ascii="Calibri" w:hAnsi="Calibri" w:cs="Arial"/>
          <w:color w:val="231F20"/>
          <w:sz w:val="22"/>
          <w:szCs w:val="18"/>
        </w:rPr>
        <w:t>.</w:t>
      </w:r>
      <w:r>
        <w:rPr>
          <w:rFonts w:ascii="Calibri" w:hAnsi="Calibri" w:cs="Arial"/>
          <w:color w:val="231F20"/>
          <w:sz w:val="22"/>
          <w:szCs w:val="18"/>
        </w:rPr>
        <w:t xml:space="preserve">Zurückgelehnt in bequemen Stühlen </w:t>
      </w:r>
      <w:r>
        <w:rPr>
          <w:rFonts w:ascii="Calibri" w:hAnsi="Calibri" w:cs="Arial"/>
          <w:sz w:val="22"/>
        </w:rPr>
        <w:t xml:space="preserve">erleben die Besucher spannende Programme für </w:t>
      </w:r>
      <w:r w:rsidR="00CF25C2">
        <w:rPr>
          <w:rFonts w:ascii="Calibri" w:hAnsi="Calibri" w:cs="Arial"/>
          <w:sz w:val="22"/>
        </w:rPr>
        <w:t xml:space="preserve">große und kleine </w:t>
      </w:r>
      <w:r>
        <w:rPr>
          <w:rFonts w:ascii="Calibri" w:hAnsi="Calibri" w:cs="Arial"/>
          <w:sz w:val="22"/>
        </w:rPr>
        <w:t xml:space="preserve">Sternenweltentdecker, unabhängig von Wind und Wetter. In der Kuppel </w:t>
      </w:r>
      <w:r>
        <w:rPr>
          <w:rFonts w:ascii="Calibri" w:hAnsi="Calibri" w:cs="Arial"/>
          <w:color w:val="231F20"/>
          <w:sz w:val="22"/>
          <w:szCs w:val="20"/>
        </w:rPr>
        <w:t>sind die Gäste mittendrin i</w:t>
      </w:r>
      <w:r w:rsidR="005512BE">
        <w:rPr>
          <w:rFonts w:ascii="Calibri" w:hAnsi="Calibri" w:cs="Arial"/>
          <w:color w:val="231F20"/>
          <w:sz w:val="22"/>
          <w:szCs w:val="20"/>
        </w:rPr>
        <w:t xml:space="preserve">n ihrem </w:t>
      </w:r>
      <w:r>
        <w:rPr>
          <w:rFonts w:ascii="Calibri" w:hAnsi="Calibri" w:cs="Arial"/>
          <w:color w:val="231F20"/>
          <w:sz w:val="22"/>
          <w:szCs w:val="20"/>
        </w:rPr>
        <w:t>virtuellen Abenteuer</w:t>
      </w:r>
      <w:r w:rsidR="00591565">
        <w:rPr>
          <w:rFonts w:ascii="Calibri" w:hAnsi="Calibri" w:cs="Arial"/>
          <w:color w:val="231F20"/>
          <w:sz w:val="22"/>
          <w:szCs w:val="20"/>
        </w:rPr>
        <w:t xml:space="preserve"> </w:t>
      </w:r>
      <w:r w:rsidR="005512BE">
        <w:rPr>
          <w:rFonts w:ascii="Calibri" w:hAnsi="Calibri" w:cs="Arial"/>
          <w:color w:val="231F20"/>
          <w:sz w:val="22"/>
          <w:szCs w:val="20"/>
        </w:rPr>
        <w:t>–</w:t>
      </w:r>
      <w:r w:rsidR="00591565">
        <w:rPr>
          <w:rFonts w:ascii="Calibri" w:hAnsi="Calibri" w:cs="Arial"/>
          <w:color w:val="231F20"/>
          <w:sz w:val="22"/>
          <w:szCs w:val="20"/>
        </w:rPr>
        <w:t xml:space="preserve"> </w:t>
      </w:r>
      <w:r w:rsidR="005512BE">
        <w:rPr>
          <w:rFonts w:ascii="Calibri" w:hAnsi="Calibri" w:cs="Arial"/>
          <w:color w:val="231F20"/>
          <w:sz w:val="22"/>
          <w:szCs w:val="20"/>
        </w:rPr>
        <w:t>vo</w:t>
      </w:r>
      <w:r w:rsidR="00CF25C2">
        <w:rPr>
          <w:rFonts w:ascii="Calibri" w:hAnsi="Calibri" w:cs="Arial"/>
          <w:color w:val="231F20"/>
          <w:sz w:val="22"/>
          <w:szCs w:val="20"/>
        </w:rPr>
        <w:t>m</w:t>
      </w:r>
      <w:r w:rsidR="005512BE">
        <w:rPr>
          <w:rFonts w:ascii="Calibri" w:hAnsi="Calibri" w:cs="Arial"/>
          <w:color w:val="231F20"/>
          <w:sz w:val="22"/>
          <w:szCs w:val="20"/>
        </w:rPr>
        <w:t xml:space="preserve"> </w:t>
      </w:r>
      <w:r>
        <w:rPr>
          <w:rFonts w:ascii="Calibri" w:hAnsi="Calibri" w:cs="Arial"/>
          <w:sz w:val="22"/>
        </w:rPr>
        <w:t xml:space="preserve">unterhaltsamen </w:t>
      </w:r>
      <w:r w:rsidR="00CF25C2">
        <w:rPr>
          <w:rFonts w:ascii="Calibri" w:hAnsi="Calibri" w:cs="Arial"/>
          <w:sz w:val="22"/>
        </w:rPr>
        <w:t xml:space="preserve">Familienprogramm </w:t>
      </w:r>
      <w:r>
        <w:rPr>
          <w:rFonts w:ascii="Calibri" w:hAnsi="Calibri" w:cs="Arial"/>
          <w:color w:val="000000"/>
          <w:sz w:val="22"/>
          <w:szCs w:val="20"/>
        </w:rPr>
        <w:t>mit eindrucksvollem 3D-Effekt</w:t>
      </w:r>
      <w:r>
        <w:rPr>
          <w:rFonts w:ascii="Calibri" w:hAnsi="Calibri" w:cs="Arial"/>
          <w:sz w:val="22"/>
        </w:rPr>
        <w:t xml:space="preserve"> bis zum </w:t>
      </w:r>
      <w:r w:rsidR="005512BE">
        <w:rPr>
          <w:rFonts w:ascii="Calibri" w:hAnsi="Calibri" w:cs="Arial"/>
          <w:sz w:val="22"/>
        </w:rPr>
        <w:t xml:space="preserve">Flug in die Weiten des </w:t>
      </w:r>
      <w:proofErr w:type="gramStart"/>
      <w:r w:rsidR="005512BE">
        <w:rPr>
          <w:rFonts w:ascii="Calibri" w:hAnsi="Calibri" w:cs="Arial"/>
          <w:sz w:val="22"/>
        </w:rPr>
        <w:t>Universum</w:t>
      </w:r>
      <w:proofErr w:type="gramEnd"/>
      <w:r w:rsidR="005512BE">
        <w:rPr>
          <w:rFonts w:ascii="Calibri" w:hAnsi="Calibri" w:cs="Arial"/>
          <w:sz w:val="22"/>
        </w:rPr>
        <w:t xml:space="preserve">. </w:t>
      </w:r>
    </w:p>
    <w:p w:rsidR="000B44F1" w:rsidRDefault="000B44F1" w:rsidP="000B44F1">
      <w:pPr>
        <w:rPr>
          <w:rFonts w:ascii="Calibri" w:hAnsi="Calibri"/>
          <w:sz w:val="16"/>
        </w:rPr>
      </w:pPr>
    </w:p>
    <w:p w:rsidR="00BE6673" w:rsidRDefault="0047236D" w:rsidP="0047236D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Besucherservice</w:t>
      </w:r>
    </w:p>
    <w:p w:rsidR="0047236D" w:rsidRDefault="0047236D" w:rsidP="0047236D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sz w:val="22"/>
        </w:rPr>
        <w:t xml:space="preserve">den ganzen Tag kostenfrei parken | Hunde dürfen mit auf “Weltreise“ | </w:t>
      </w:r>
      <w:proofErr w:type="spellStart"/>
      <w:r>
        <w:rPr>
          <w:rFonts w:ascii="Calibri" w:hAnsi="Calibri" w:cs="Arial"/>
          <w:sz w:val="22"/>
        </w:rPr>
        <w:t>barrierefrei</w:t>
      </w:r>
      <w:proofErr w:type="spellEnd"/>
      <w:r>
        <w:rPr>
          <w:rFonts w:ascii="Calibri" w:hAnsi="Calibri" w:cs="Arial"/>
          <w:sz w:val="22"/>
        </w:rPr>
        <w:t xml:space="preserve"> </w:t>
      </w:r>
      <w:r w:rsidR="00BE6673">
        <w:rPr>
          <w:rFonts w:ascii="Calibri" w:hAnsi="Calibri" w:cs="Arial"/>
          <w:sz w:val="22"/>
        </w:rPr>
        <w:t xml:space="preserve"> | </w:t>
      </w:r>
      <w:r>
        <w:rPr>
          <w:rFonts w:ascii="Calibri" w:hAnsi="Calibri" w:cs="Arial"/>
          <w:sz w:val="22"/>
        </w:rPr>
        <w:t xml:space="preserve">Gastronomie </w:t>
      </w:r>
    </w:p>
    <w:p w:rsidR="0047236D" w:rsidRPr="00397962" w:rsidRDefault="0047236D" w:rsidP="0047236D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sz w:val="10"/>
          <w:szCs w:val="10"/>
        </w:rPr>
      </w:pPr>
    </w:p>
    <w:p w:rsidR="0047236D" w:rsidRDefault="0047236D" w:rsidP="0047236D">
      <w:pPr>
        <w:pStyle w:val="berschrift2"/>
        <w:ind w:right="14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Eintrittspreise Miniwelt inklusive digitale </w:t>
      </w:r>
      <w:r w:rsidR="005512BE">
        <w:rPr>
          <w:rFonts w:ascii="Calibri" w:hAnsi="Calibri"/>
          <w:sz w:val="22"/>
        </w:rPr>
        <w:t>Programme</w:t>
      </w:r>
      <w:r>
        <w:rPr>
          <w:rFonts w:ascii="Calibri" w:hAnsi="Calibri"/>
          <w:sz w:val="22"/>
        </w:rPr>
        <w:t xml:space="preserve"> im Minikosmos</w:t>
      </w:r>
    </w:p>
    <w:p w:rsidR="0047236D" w:rsidRDefault="0047236D" w:rsidP="0047236D">
      <w:pPr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FF1E02">
        <w:rPr>
          <w:rFonts w:asciiTheme="minorHAnsi" w:hAnsiTheme="minorHAnsi" w:cstheme="minorHAnsi"/>
          <w:sz w:val="22"/>
          <w:szCs w:val="22"/>
        </w:rPr>
        <w:t xml:space="preserve">Erwachsene: 12 € | Kinder ab 5 Jahre: 8 € | Familien 35 € (2 </w:t>
      </w:r>
      <w:proofErr w:type="spellStart"/>
      <w:r w:rsidRPr="00FF1E02">
        <w:rPr>
          <w:rFonts w:asciiTheme="minorHAnsi" w:hAnsiTheme="minorHAnsi" w:cstheme="minorHAnsi"/>
          <w:sz w:val="22"/>
          <w:szCs w:val="22"/>
        </w:rPr>
        <w:t>Erw</w:t>
      </w:r>
      <w:proofErr w:type="spellEnd"/>
      <w:r w:rsidRPr="00FF1E02">
        <w:rPr>
          <w:rFonts w:asciiTheme="minorHAnsi" w:hAnsiTheme="minorHAnsi" w:cstheme="minorHAnsi"/>
          <w:sz w:val="22"/>
          <w:szCs w:val="22"/>
        </w:rPr>
        <w:t>. bis zu 4 Kinder [5-15 J.])</w:t>
      </w:r>
    </w:p>
    <w:p w:rsidR="0047236D" w:rsidRDefault="0047236D" w:rsidP="0047236D">
      <w:pPr>
        <w:ind w:right="142"/>
        <w:jc w:val="both"/>
        <w:rPr>
          <w:rFonts w:ascii="Calibri" w:hAnsi="Calibri" w:cs="Arial"/>
          <w:sz w:val="10"/>
          <w:szCs w:val="10"/>
        </w:rPr>
      </w:pPr>
    </w:p>
    <w:p w:rsidR="0047236D" w:rsidRDefault="0047236D" w:rsidP="0047236D">
      <w:pPr>
        <w:rPr>
          <w:rFonts w:ascii="Calibri" w:hAnsi="Calibri" w:cs="Arial"/>
          <w:sz w:val="22"/>
        </w:rPr>
      </w:pPr>
      <w:r>
        <w:rPr>
          <w:rFonts w:ascii="Calibri" w:hAnsi="Calibri" w:cs="Arial"/>
          <w:b/>
          <w:bCs/>
          <w:sz w:val="22"/>
        </w:rPr>
        <w:t xml:space="preserve">Öffnungszeiten: </w:t>
      </w:r>
      <w:r w:rsidR="005512BE">
        <w:rPr>
          <w:rFonts w:ascii="Calibri" w:hAnsi="Calibri" w:cs="Arial"/>
          <w:sz w:val="22"/>
        </w:rPr>
        <w:t>bis 3</w:t>
      </w:r>
      <w:r>
        <w:rPr>
          <w:rFonts w:ascii="Calibri" w:hAnsi="Calibri" w:cs="Arial"/>
          <w:sz w:val="22"/>
        </w:rPr>
        <w:t>. November 201</w:t>
      </w:r>
      <w:r w:rsidR="005512BE">
        <w:rPr>
          <w:rFonts w:ascii="Calibri" w:hAnsi="Calibri" w:cs="Arial"/>
          <w:sz w:val="22"/>
        </w:rPr>
        <w:t>9</w:t>
      </w:r>
      <w:r>
        <w:rPr>
          <w:rFonts w:ascii="Calibri" w:hAnsi="Calibri" w:cs="Arial"/>
          <w:sz w:val="22"/>
        </w:rPr>
        <w:t xml:space="preserve"> | täglich 9 – 18 Uhr</w:t>
      </w:r>
    </w:p>
    <w:p w:rsidR="0047236D" w:rsidRPr="00397962" w:rsidRDefault="0047236D" w:rsidP="0047236D">
      <w:pPr>
        <w:ind w:right="142"/>
        <w:jc w:val="both"/>
        <w:rPr>
          <w:rFonts w:ascii="Calibri" w:hAnsi="Calibri" w:cs="Arial"/>
          <w:sz w:val="10"/>
          <w:szCs w:val="10"/>
        </w:rPr>
      </w:pPr>
    </w:p>
    <w:p w:rsidR="0047236D" w:rsidRDefault="0047236D" w:rsidP="0047236D">
      <w:pPr>
        <w:rPr>
          <w:rFonts w:ascii="Calibri" w:hAnsi="Calibri" w:cs="Arial"/>
          <w:sz w:val="22"/>
        </w:rPr>
      </w:pPr>
      <w:r>
        <w:rPr>
          <w:rFonts w:ascii="Calibri" w:hAnsi="Calibri" w:cs="Arial"/>
          <w:b/>
          <w:bCs/>
          <w:sz w:val="22"/>
        </w:rPr>
        <w:t>Anfahrt</w:t>
      </w:r>
      <w:r>
        <w:rPr>
          <w:rFonts w:ascii="Calibri" w:hAnsi="Calibri" w:cs="Arial"/>
          <w:sz w:val="22"/>
        </w:rPr>
        <w:t>:</w:t>
      </w:r>
    </w:p>
    <w:p w:rsidR="0047236D" w:rsidRDefault="0047236D" w:rsidP="0047236D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A4 – Abfahrt Hohenstein-Ernstthal | A72 – Abfahrt Hartenstein </w:t>
      </w:r>
      <w:r w:rsidR="00E70A40">
        <w:rPr>
          <w:rFonts w:ascii="Calibri" w:hAnsi="Calibri" w:cs="Arial"/>
          <w:sz w:val="22"/>
        </w:rPr>
        <w:t xml:space="preserve"> | </w:t>
      </w:r>
      <w:r>
        <w:rPr>
          <w:rFonts w:ascii="Calibri" w:hAnsi="Calibri" w:cs="Arial"/>
          <w:sz w:val="22"/>
        </w:rPr>
        <w:t xml:space="preserve">Buslinien 152 und 251 </w:t>
      </w:r>
      <w:r w:rsidR="00E70A40">
        <w:rPr>
          <w:rFonts w:ascii="Calibri" w:hAnsi="Calibri" w:cs="Arial"/>
          <w:sz w:val="22"/>
        </w:rPr>
        <w:t>-</w:t>
      </w:r>
      <w:r>
        <w:rPr>
          <w:rFonts w:ascii="Calibri" w:hAnsi="Calibri" w:cs="Arial"/>
          <w:sz w:val="22"/>
        </w:rPr>
        <w:t xml:space="preserve"> Haltestelle Miniwelt</w:t>
      </w:r>
    </w:p>
    <w:p w:rsidR="0047236D" w:rsidRPr="00397962" w:rsidRDefault="0047236D" w:rsidP="0047236D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sz w:val="10"/>
          <w:szCs w:val="10"/>
        </w:rPr>
      </w:pPr>
    </w:p>
    <w:p w:rsidR="0047236D" w:rsidRDefault="0047236D" w:rsidP="0047236D">
      <w:pPr>
        <w:ind w:left="2124" w:right="141" w:hanging="2124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weitere Informationen unter </w:t>
      </w:r>
      <w:hyperlink r:id="rId8" w:history="1">
        <w:r>
          <w:rPr>
            <w:rStyle w:val="Hyperlink"/>
            <w:rFonts w:ascii="Calibri" w:hAnsi="Calibri" w:cs="Arial"/>
            <w:sz w:val="22"/>
          </w:rPr>
          <w:t>www.miniwelt.de</w:t>
        </w:r>
      </w:hyperlink>
      <w:r>
        <w:rPr>
          <w:rFonts w:ascii="Calibri" w:hAnsi="Calibri" w:cs="Arial"/>
          <w:sz w:val="22"/>
        </w:rPr>
        <w:t xml:space="preserve"> | Tel. (037204) 72255</w:t>
      </w:r>
    </w:p>
    <w:sectPr w:rsidR="0047236D" w:rsidSect="0000590B">
      <w:headerReference w:type="default" r:id="rId9"/>
      <w:pgSz w:w="11906" w:h="16838"/>
      <w:pgMar w:top="1134" w:right="964" w:bottom="284" w:left="964" w:header="539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3AE" w:rsidRDefault="002333AE">
      <w:r>
        <w:separator/>
      </w:r>
    </w:p>
  </w:endnote>
  <w:endnote w:type="continuationSeparator" w:id="0">
    <w:p w:rsidR="002333AE" w:rsidRDefault="00233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3AE" w:rsidRDefault="002333AE">
      <w:r>
        <w:separator/>
      </w:r>
    </w:p>
  </w:footnote>
  <w:footnote w:type="continuationSeparator" w:id="0">
    <w:p w:rsidR="002333AE" w:rsidRDefault="00233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A9" w:rsidRDefault="006747A4" w:rsidP="00E03EFF">
    <w:pPr>
      <w:pStyle w:val="Kopfzeile"/>
      <w:ind w:right="-87"/>
      <w:rPr>
        <w:rFonts w:ascii="Arial" w:hAnsi="Arial" w:cs="Arial"/>
      </w:rPr>
    </w:pPr>
    <w:r w:rsidRPr="006747A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s2051" type="#_x0000_t75" style="position:absolute;left:0;text-align:left;margin-left:354.75pt;margin-top:-3.75pt;width:138pt;height:41.25pt;z-index:1;visibility:visible">
          <v:imagedata r:id="rId1" o:title=""/>
        </v:shape>
      </w:pict>
    </w:r>
    <w:r w:rsidRPr="006747A4">
      <w:rPr>
        <w:noProof/>
      </w:rPr>
      <w:pict>
        <v:shape id="_x0000_s2052" type="#_x0000_t75" style="position:absolute;left:0;text-align:left;margin-left:159.75pt;margin-top:-5.25pt;width:143.1pt;height:42.95pt;z-index:2">
          <v:imagedata r:id="rId2" o:title=""/>
        </v:shape>
        <o:OLEObject Type="Embed" ProgID="CorelDRAW.Graphic.12" ShapeID="_x0000_s2052" DrawAspect="Content" ObjectID="_1619863828" r:id="rId3"/>
      </w:pict>
    </w:r>
  </w:p>
  <w:p w:rsidR="00AC5BA9" w:rsidRDefault="00AC5BA9" w:rsidP="00E03EFF">
    <w:pPr>
      <w:pStyle w:val="Kopfzeile"/>
      <w:ind w:right="-87"/>
    </w:pPr>
  </w:p>
  <w:p w:rsidR="00AC5BA9" w:rsidRDefault="00AC5BA9" w:rsidP="00E03EFF">
    <w:pPr>
      <w:pStyle w:val="Kopfzeile"/>
      <w:ind w:right="-87"/>
    </w:pP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b/>
        <w:bCs/>
        <w:sz w:val="20"/>
        <w:szCs w:val="20"/>
      </w:rPr>
    </w:pPr>
    <w:r>
      <w:rPr>
        <w:rFonts w:ascii="Calibri" w:hAnsi="Calibri" w:cs="Arial"/>
        <w:b/>
        <w:bCs/>
        <w:sz w:val="20"/>
        <w:szCs w:val="20"/>
      </w:rPr>
      <w:t>Miniwelt Sachsen GmbH</w:t>
    </w:r>
    <w:r>
      <w:rPr>
        <w:rFonts w:ascii="Calibri" w:hAnsi="Calibri" w:cs="Arial"/>
        <w:sz w:val="20"/>
        <w:szCs w:val="20"/>
      </w:rPr>
      <w:t xml:space="preserve">  |  </w:t>
    </w:r>
    <w:r>
      <w:rPr>
        <w:rFonts w:ascii="Calibri" w:hAnsi="Calibri" w:cs="Arial"/>
        <w:b/>
        <w:bCs/>
        <w:sz w:val="20"/>
        <w:szCs w:val="20"/>
      </w:rPr>
      <w:t>Minikosmos GbR Werner und Maria Schmitt</w:t>
    </w: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Chemnitzer Straße 43  |  09350 Lichtenstein</w:t>
    </w: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Marketing: Tel. (037204) 7 22 67 |  </w:t>
    </w:r>
    <w:hyperlink r:id="rId4" w:history="1">
      <w:r>
        <w:rPr>
          <w:rStyle w:val="Hyperlink"/>
          <w:rFonts w:ascii="Calibri" w:hAnsi="Calibri" w:cs="Arial"/>
          <w:sz w:val="20"/>
          <w:szCs w:val="20"/>
        </w:rPr>
        <w:t>marketing@miniwelt.de</w:t>
      </w:r>
    </w:hyperlink>
  </w:p>
  <w:p w:rsidR="00AC5BA9" w:rsidRPr="00E03EFF" w:rsidRDefault="006747A4" w:rsidP="00E03EFF">
    <w:pPr>
      <w:pStyle w:val="Kopfzeile"/>
      <w:ind w:right="-87"/>
    </w:pPr>
    <w:hyperlink r:id="rId5" w:history="1">
      <w:r w:rsidR="00AC5BA9">
        <w:rPr>
          <w:rStyle w:val="Hyperlink"/>
          <w:rFonts w:ascii="Calibri" w:hAnsi="Calibri" w:cs="Arial"/>
          <w:sz w:val="20"/>
          <w:szCs w:val="20"/>
        </w:rPr>
        <w:t>www.miniwelt.de</w:t>
      </w:r>
    </w:hyperlink>
    <w:r w:rsidR="00AC5BA9">
      <w:rPr>
        <w:rFonts w:ascii="Calibri" w:hAnsi="Calibri" w:cs="Arial"/>
        <w:sz w:val="20"/>
        <w:szCs w:val="20"/>
      </w:rPr>
      <w:t xml:space="preserve">  |  </w:t>
    </w:r>
    <w:hyperlink r:id="rId6" w:history="1">
      <w:r w:rsidR="00AC5BA9">
        <w:rPr>
          <w:rStyle w:val="Hyperlink"/>
          <w:rFonts w:ascii="Calibri" w:hAnsi="Calibri" w:cs="Arial"/>
          <w:sz w:val="20"/>
          <w:szCs w:val="20"/>
        </w:rPr>
        <w:t>www.planetarium-lichtenstein.de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5590"/>
    <w:multiLevelType w:val="hybridMultilevel"/>
    <w:tmpl w:val="7BB2EE12"/>
    <w:lvl w:ilvl="0" w:tplc="4BAC5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BB5"/>
    <w:rsid w:val="0000431C"/>
    <w:rsid w:val="0000590B"/>
    <w:rsid w:val="00056789"/>
    <w:rsid w:val="000B44F1"/>
    <w:rsid w:val="000C1A2C"/>
    <w:rsid w:val="00141B72"/>
    <w:rsid w:val="00165301"/>
    <w:rsid w:val="0018787A"/>
    <w:rsid w:val="001A1205"/>
    <w:rsid w:val="001A7BB5"/>
    <w:rsid w:val="001B4EFB"/>
    <w:rsid w:val="001C36B8"/>
    <w:rsid w:val="00204D3C"/>
    <w:rsid w:val="00225E71"/>
    <w:rsid w:val="002333AE"/>
    <w:rsid w:val="00262EE7"/>
    <w:rsid w:val="00266A26"/>
    <w:rsid w:val="002A1F05"/>
    <w:rsid w:val="00340F51"/>
    <w:rsid w:val="00373A36"/>
    <w:rsid w:val="003917D2"/>
    <w:rsid w:val="00397962"/>
    <w:rsid w:val="003B76E9"/>
    <w:rsid w:val="003D04AF"/>
    <w:rsid w:val="004043C7"/>
    <w:rsid w:val="004448EA"/>
    <w:rsid w:val="00450CC3"/>
    <w:rsid w:val="00454431"/>
    <w:rsid w:val="0047236D"/>
    <w:rsid w:val="0049060B"/>
    <w:rsid w:val="004A53CB"/>
    <w:rsid w:val="005512BE"/>
    <w:rsid w:val="005602AA"/>
    <w:rsid w:val="00591565"/>
    <w:rsid w:val="005C20A6"/>
    <w:rsid w:val="006342B9"/>
    <w:rsid w:val="006747A4"/>
    <w:rsid w:val="0068668B"/>
    <w:rsid w:val="006B1210"/>
    <w:rsid w:val="006F76C2"/>
    <w:rsid w:val="00703533"/>
    <w:rsid w:val="00745EC9"/>
    <w:rsid w:val="00765CD1"/>
    <w:rsid w:val="007D1896"/>
    <w:rsid w:val="008100AB"/>
    <w:rsid w:val="00845C88"/>
    <w:rsid w:val="008A4C42"/>
    <w:rsid w:val="008A64DB"/>
    <w:rsid w:val="00905901"/>
    <w:rsid w:val="00910181"/>
    <w:rsid w:val="0091210E"/>
    <w:rsid w:val="009503AA"/>
    <w:rsid w:val="00994D0A"/>
    <w:rsid w:val="00996770"/>
    <w:rsid w:val="009F1B43"/>
    <w:rsid w:val="00AB02C0"/>
    <w:rsid w:val="00AB4259"/>
    <w:rsid w:val="00AC5BA9"/>
    <w:rsid w:val="00AD6CED"/>
    <w:rsid w:val="00AE01BE"/>
    <w:rsid w:val="00B11A84"/>
    <w:rsid w:val="00B51E29"/>
    <w:rsid w:val="00B56E7D"/>
    <w:rsid w:val="00B578C2"/>
    <w:rsid w:val="00BB4110"/>
    <w:rsid w:val="00BE0284"/>
    <w:rsid w:val="00BE6673"/>
    <w:rsid w:val="00BF562A"/>
    <w:rsid w:val="00C14657"/>
    <w:rsid w:val="00C347A2"/>
    <w:rsid w:val="00C37CAF"/>
    <w:rsid w:val="00C642DB"/>
    <w:rsid w:val="00CE3CF5"/>
    <w:rsid w:val="00CF25C2"/>
    <w:rsid w:val="00D16A06"/>
    <w:rsid w:val="00D66D90"/>
    <w:rsid w:val="00D93DC1"/>
    <w:rsid w:val="00DA5E6D"/>
    <w:rsid w:val="00E03EFF"/>
    <w:rsid w:val="00E40165"/>
    <w:rsid w:val="00E643F1"/>
    <w:rsid w:val="00E70A40"/>
    <w:rsid w:val="00E8729E"/>
    <w:rsid w:val="00ED4E4C"/>
    <w:rsid w:val="00F45F99"/>
    <w:rsid w:val="00F56E42"/>
    <w:rsid w:val="00F62FF8"/>
    <w:rsid w:val="00F7728C"/>
    <w:rsid w:val="00FC3A8B"/>
    <w:rsid w:val="00FE07AE"/>
    <w:rsid w:val="00F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E3CF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3CF5"/>
    <w:pPr>
      <w:keepNext/>
      <w:autoSpaceDE w:val="0"/>
      <w:autoSpaceDN w:val="0"/>
      <w:adjustRightInd w:val="0"/>
      <w:outlineLvl w:val="0"/>
    </w:pPr>
    <w:rPr>
      <w:rFonts w:ascii="HelveticaNeueLT-Light" w:hAnsi="HelveticaNeueLT-Light"/>
      <w:color w:val="231F20"/>
      <w:sz w:val="40"/>
      <w:szCs w:val="64"/>
    </w:rPr>
  </w:style>
  <w:style w:type="paragraph" w:styleId="berschrift2">
    <w:name w:val="heading 2"/>
    <w:basedOn w:val="Standard"/>
    <w:next w:val="Standard"/>
    <w:qFormat/>
    <w:rsid w:val="00CE3CF5"/>
    <w:pPr>
      <w:keepNext/>
      <w:ind w:right="141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CE3CF5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i/>
      <w:iCs/>
      <w:color w:val="231F20"/>
      <w:sz w:val="21"/>
      <w:szCs w:val="21"/>
    </w:rPr>
  </w:style>
  <w:style w:type="paragraph" w:styleId="berschrift4">
    <w:name w:val="heading 4"/>
    <w:basedOn w:val="Standard"/>
    <w:next w:val="Standard"/>
    <w:qFormat/>
    <w:rsid w:val="00CE3CF5"/>
    <w:pPr>
      <w:keepNext/>
      <w:spacing w:line="360" w:lineRule="auto"/>
      <w:outlineLvl w:val="3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CE3CF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40F51"/>
    <w:pPr>
      <w:spacing w:before="240" w:after="60"/>
      <w:outlineLvl w:val="6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E3CF5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rsid w:val="00E03EFF"/>
    <w:pPr>
      <w:ind w:right="-648"/>
      <w:jc w:val="right"/>
    </w:pPr>
  </w:style>
  <w:style w:type="paragraph" w:styleId="Fuzeile">
    <w:name w:val="footer"/>
    <w:basedOn w:val="Standard"/>
    <w:rsid w:val="00CE3CF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CE3CF5"/>
    <w:pPr>
      <w:jc w:val="both"/>
    </w:pPr>
    <w:rPr>
      <w:rFonts w:ascii="Arial" w:hAnsi="Arial" w:cs="Arial"/>
      <w:sz w:val="20"/>
    </w:rPr>
  </w:style>
  <w:style w:type="paragraph" w:customStyle="1" w:styleId="KeinLeerraum1">
    <w:name w:val="Kein Leerraum1"/>
    <w:rsid w:val="00CE3CF5"/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rsid w:val="00CE3CF5"/>
  </w:style>
  <w:style w:type="paragraph" w:styleId="Textkrper-Zeileneinzug">
    <w:name w:val="Body Text Indent"/>
    <w:basedOn w:val="Standard"/>
    <w:rsid w:val="00CE3CF5"/>
    <w:pPr>
      <w:autoSpaceDE w:val="0"/>
      <w:autoSpaceDN w:val="0"/>
      <w:adjustRightInd w:val="0"/>
      <w:jc w:val="both"/>
    </w:pPr>
    <w:rPr>
      <w:rFonts w:ascii="Arial" w:hAnsi="Arial" w:cs="Arial"/>
      <w:color w:val="231F20"/>
      <w:sz w:val="21"/>
      <w:szCs w:val="18"/>
    </w:rPr>
  </w:style>
  <w:style w:type="character" w:customStyle="1" w:styleId="Heading6Char">
    <w:name w:val="Heading 6 Char"/>
    <w:basedOn w:val="Absatz-Standardschriftart"/>
    <w:rsid w:val="00CE3CF5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2Char">
    <w:name w:val="Heading 2 Char"/>
    <w:basedOn w:val="Absatz-Standardschriftart"/>
    <w:rsid w:val="00CE3CF5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Absatz-Standardschriftart"/>
    <w:rsid w:val="00CE3CF5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CE3CF5"/>
    <w:pPr>
      <w:ind w:left="720"/>
    </w:pPr>
  </w:style>
  <w:style w:type="paragraph" w:styleId="Textkrper">
    <w:name w:val="Body Text"/>
    <w:basedOn w:val="Standard"/>
    <w:rsid w:val="00CE3CF5"/>
    <w:pPr>
      <w:autoSpaceDE w:val="0"/>
      <w:autoSpaceDN w:val="0"/>
      <w:adjustRightInd w:val="0"/>
      <w:jc w:val="both"/>
    </w:pPr>
    <w:rPr>
      <w:rFonts w:ascii="Calibri" w:hAnsi="Calibri" w:cs="Arial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semiHidden/>
    <w:rsid w:val="00340F51"/>
    <w:rPr>
      <w:rFonts w:ascii="Calibri" w:eastAsia="Times New Roman" w:hAnsi="Calibri" w:cs="Times New Roman"/>
      <w:sz w:val="24"/>
      <w:szCs w:val="24"/>
    </w:rPr>
  </w:style>
  <w:style w:type="paragraph" w:customStyle="1" w:styleId="KeinLeerraum2">
    <w:name w:val="Kein Leerraum2"/>
    <w:qFormat/>
    <w:rsid w:val="00340F51"/>
    <w:rPr>
      <w:rFonts w:ascii="Calibri" w:hAnsi="Calibri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rsid w:val="00340F51"/>
    <w:rPr>
      <w:rFonts w:ascii="Arial" w:hAnsi="Arial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340F51"/>
    <w:rPr>
      <w:rFonts w:ascii="Arial" w:hAnsi="Arial"/>
    </w:rPr>
  </w:style>
  <w:style w:type="paragraph" w:customStyle="1" w:styleId="KeinLeerraum3">
    <w:name w:val="Kein Leerraum3"/>
    <w:qFormat/>
    <w:rsid w:val="00D66D90"/>
    <w:rPr>
      <w:rFonts w:ascii="Calibri" w:hAnsi="Calibri"/>
      <w:sz w:val="22"/>
      <w:szCs w:val="22"/>
      <w:lang w:eastAsia="en-US"/>
    </w:rPr>
  </w:style>
  <w:style w:type="character" w:customStyle="1" w:styleId="fsl">
    <w:name w:val="fsl"/>
    <w:basedOn w:val="Absatz-Standardschriftart"/>
    <w:rsid w:val="000B4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wel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6" Type="http://schemas.openxmlformats.org/officeDocument/2006/relationships/hyperlink" Target="http://www.planetarium-lichtenstein.de" TargetMode="External"/><Relationship Id="rId5" Type="http://schemas.openxmlformats.org/officeDocument/2006/relationships/hyperlink" Target="http://www.miniwelt.de" TargetMode="External"/><Relationship Id="rId4" Type="http://schemas.openxmlformats.org/officeDocument/2006/relationships/hyperlink" Target="mailto:marketing@miniwel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760C4-6727-4FA9-AFD1-3B452208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CBZ Gruppe</Company>
  <LinksUpToDate>false</LinksUpToDate>
  <CharactersWithSpaces>3155</CharactersWithSpaces>
  <SharedDoc>false</SharedDoc>
  <HLinks>
    <vt:vector size="24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mailto:marketing@miniwelt.de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MAR</dc:creator>
  <cp:lastModifiedBy>Claudia</cp:lastModifiedBy>
  <cp:revision>9</cp:revision>
  <cp:lastPrinted>2018-04-30T10:59:00Z</cp:lastPrinted>
  <dcterms:created xsi:type="dcterms:W3CDTF">2019-05-20T08:42:00Z</dcterms:created>
  <dcterms:modified xsi:type="dcterms:W3CDTF">2019-05-20T11:24:00Z</dcterms:modified>
</cp:coreProperties>
</file>